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6D" w:rsidRPr="0060726D" w:rsidRDefault="0060726D" w:rsidP="0060726D">
      <w:pPr>
        <w:jc w:val="center"/>
        <w:rPr>
          <w:rFonts w:ascii="Tahoma" w:hAnsi="Tahoma" w:cs="Tahoma"/>
          <w:b/>
          <w:sz w:val="32"/>
          <w:szCs w:val="32"/>
          <w:u w:val="single"/>
          <w:lang w:val="fr-FR"/>
        </w:rPr>
      </w:pPr>
      <w:r w:rsidRPr="0060726D">
        <w:rPr>
          <w:rFonts w:ascii="Tahoma" w:hAnsi="Tahoma" w:cs="Tahoma"/>
          <w:b/>
          <w:noProof/>
          <w:sz w:val="32"/>
          <w:szCs w:val="32"/>
          <w:u w:val="single"/>
        </w:rPr>
        <w:drawing>
          <wp:anchor distT="0" distB="0" distL="114300" distR="114300" simplePos="0" relativeHeight="251662336" behindDoc="1" locked="0" layoutInCell="1" allowOverlap="1" wp14:anchorId="448424BA" wp14:editId="1C81C40C">
            <wp:simplePos x="0" y="0"/>
            <wp:positionH relativeFrom="column">
              <wp:posOffset>5229225</wp:posOffset>
            </wp:positionH>
            <wp:positionV relativeFrom="paragraph">
              <wp:posOffset>-669290</wp:posOffset>
            </wp:positionV>
            <wp:extent cx="1400175" cy="1136015"/>
            <wp:effectExtent l="0" t="0" r="9525" b="6985"/>
            <wp:wrapThrough wrapText="bothSides">
              <wp:wrapPolygon edited="0">
                <wp:start x="0" y="0"/>
                <wp:lineTo x="0" y="21371"/>
                <wp:lineTo x="21453" y="21371"/>
                <wp:lineTo x="21453" y="0"/>
                <wp:lineTo x="0" y="0"/>
              </wp:wrapPolygon>
            </wp:wrapThrough>
            <wp:docPr id="4" name="Picture 4" descr="Description: http://www.gogirlies.com/wp-content/uploads/2012/09/detec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gogirlies.com/wp-content/uploads/2012/09/detectiv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26D">
        <w:rPr>
          <w:rFonts w:ascii="Tahoma" w:hAnsi="Tahoma" w:cs="Tahoma"/>
          <w:b/>
          <w:sz w:val="32"/>
          <w:szCs w:val="32"/>
          <w:u w:val="single"/>
          <w:lang w:val="fr-FR"/>
        </w:rPr>
        <w:t>Unité #2 : Vocabulaire – Cris et Frissons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Pr="005E5233" w:rsidRDefault="0060726D" w:rsidP="0060726D">
      <w:pPr>
        <w:rPr>
          <w:rFonts w:ascii="Tahoma" w:hAnsi="Tahoma" w:cs="Tahoma"/>
          <w:b/>
          <w:lang w:val="fr-FR"/>
        </w:rPr>
      </w:pPr>
      <w:r w:rsidRPr="005E5233">
        <w:rPr>
          <w:rFonts w:ascii="Tahoma" w:hAnsi="Tahoma" w:cs="Tahoma"/>
          <w:b/>
          <w:lang w:val="fr-FR"/>
        </w:rPr>
        <w:t>A) Remplis les tirets avec le mot qui convient.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1) Une personne qui commet un crime est __</w:t>
      </w:r>
      <w:r w:rsidR="00CF3942" w:rsidRPr="00CF3942">
        <w:rPr>
          <w:rFonts w:ascii="Tahoma" w:hAnsi="Tahoma" w:cs="Tahoma"/>
          <w:highlight w:val="yellow"/>
          <w:lang w:val="fr-FR"/>
        </w:rPr>
        <w:t>coupable</w:t>
      </w:r>
      <w:r>
        <w:rPr>
          <w:rFonts w:ascii="Tahoma" w:hAnsi="Tahoma" w:cs="Tahoma"/>
          <w:lang w:val="fr-FR"/>
        </w:rPr>
        <w:t>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85090</wp:posOffset>
            </wp:positionV>
            <wp:extent cx="771525" cy="1104900"/>
            <wp:effectExtent l="0" t="0" r="9525" b="0"/>
            <wp:wrapThrough wrapText="bothSides">
              <wp:wrapPolygon edited="0">
                <wp:start x="0" y="0"/>
                <wp:lineTo x="0" y="21228"/>
                <wp:lineTo x="21333" y="21228"/>
                <wp:lineTo x="21333" y="0"/>
                <wp:lineTo x="0" y="0"/>
              </wp:wrapPolygon>
            </wp:wrapThrough>
            <wp:docPr id="3" name="Picture 3" descr="Description: http://www.free-clipart-pictures.net/free_clipart/police_clipart/robb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free-clipart-pictures.net/free_clipart/police_clipart/robber_clipar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lang w:val="fr-FR"/>
        </w:rPr>
        <w:t>2) Avant de partir, les ___</w:t>
      </w:r>
      <w:r w:rsidR="00F62C74" w:rsidRPr="00F62C74">
        <w:rPr>
          <w:rFonts w:ascii="Tahoma" w:hAnsi="Tahoma" w:cs="Tahoma"/>
          <w:highlight w:val="yellow"/>
          <w:lang w:val="fr-FR"/>
        </w:rPr>
        <w:t>voleurs</w:t>
      </w:r>
      <w:r>
        <w:rPr>
          <w:rFonts w:ascii="Tahoma" w:hAnsi="Tahoma" w:cs="Tahoma"/>
          <w:lang w:val="fr-FR"/>
        </w:rPr>
        <w:t>________ ont mis les télévisions et les bijoux dans la voiture.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3) Dans un vrai jeu du ____</w:t>
      </w:r>
      <w:r w:rsidR="00F62C74" w:rsidRPr="00F62C74">
        <w:rPr>
          <w:rFonts w:ascii="Tahoma" w:hAnsi="Tahoma" w:cs="Tahoma"/>
          <w:highlight w:val="yellow"/>
          <w:lang w:val="fr-FR"/>
        </w:rPr>
        <w:t>soirée mystère</w:t>
      </w:r>
      <w:r>
        <w:rPr>
          <w:rFonts w:ascii="Tahoma" w:hAnsi="Tahoma" w:cs="Tahoma"/>
          <w:lang w:val="fr-FR"/>
        </w:rPr>
        <w:t>__________ les descriptions de l’enquête de la police sont toujours enregistrées sur un disque compact.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4) Si un crime reste un mystère, on peut engager (</w:t>
      </w:r>
      <w:proofErr w:type="spellStart"/>
      <w:r>
        <w:rPr>
          <w:rFonts w:ascii="Tahoma" w:hAnsi="Tahoma" w:cs="Tahoma"/>
          <w:lang w:val="fr-FR"/>
        </w:rPr>
        <w:t>hire</w:t>
      </w:r>
      <w:proofErr w:type="spellEnd"/>
      <w:r>
        <w:rPr>
          <w:rFonts w:ascii="Tahoma" w:hAnsi="Tahoma" w:cs="Tahoma"/>
          <w:lang w:val="fr-FR"/>
        </w:rPr>
        <w:t>) _____</w:t>
      </w:r>
      <w:r w:rsidR="00F62C74" w:rsidRPr="00F62C74">
        <w:rPr>
          <w:rFonts w:ascii="Tahoma" w:hAnsi="Tahoma" w:cs="Tahoma"/>
          <w:highlight w:val="yellow"/>
          <w:lang w:val="fr-FR"/>
        </w:rPr>
        <w:t>un détective</w:t>
      </w:r>
      <w:r>
        <w:rPr>
          <w:rFonts w:ascii="Tahoma" w:hAnsi="Tahoma" w:cs="Tahoma"/>
          <w:lang w:val="fr-FR"/>
        </w:rPr>
        <w:t>_____ pour résoudre le crime.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5) Les polices doivent ___</w:t>
      </w:r>
      <w:r w:rsidR="00F62C74" w:rsidRPr="00F62C74">
        <w:rPr>
          <w:rFonts w:ascii="Tahoma" w:hAnsi="Tahoma" w:cs="Tahoma"/>
          <w:highlight w:val="yellow"/>
          <w:lang w:val="fr-FR"/>
        </w:rPr>
        <w:t>interroger</w:t>
      </w:r>
      <w:r>
        <w:rPr>
          <w:rFonts w:ascii="Tahoma" w:hAnsi="Tahoma" w:cs="Tahoma"/>
          <w:lang w:val="fr-FR"/>
        </w:rPr>
        <w:t>_____ les suspects pour trouver le vrai criminel.</w:t>
      </w: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27940</wp:posOffset>
            </wp:positionV>
            <wp:extent cx="1067435" cy="1067435"/>
            <wp:effectExtent l="0" t="0" r="0" b="0"/>
            <wp:wrapThrough wrapText="bothSides">
              <wp:wrapPolygon edited="0">
                <wp:start x="0" y="0"/>
                <wp:lineTo x="0" y="21202"/>
                <wp:lineTo x="21202" y="21202"/>
                <wp:lineTo x="21202" y="0"/>
                <wp:lineTo x="0" y="0"/>
              </wp:wrapPolygon>
            </wp:wrapThrough>
            <wp:docPr id="2" name="Picture 2" descr="Description: http://www.imageenvision.com/450/41682-clip-art-graphic-of-a-jailed-man-holding-onto-bars-in-a-jail-cell-by-dj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imageenvision.com/450/41682-clip-art-graphic-of-a-jailed-man-holding-onto-bars-in-a-jail-cell-by-dj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6) Le contraire de coupable c’est ___</w:t>
      </w:r>
      <w:r w:rsidR="00F62C74" w:rsidRPr="00F62C74">
        <w:rPr>
          <w:rFonts w:ascii="Tahoma" w:hAnsi="Tahoma" w:cs="Tahoma"/>
          <w:highlight w:val="yellow"/>
          <w:lang w:val="fr-FR"/>
        </w:rPr>
        <w:t>innocent</w:t>
      </w:r>
      <w:r>
        <w:rPr>
          <w:rFonts w:ascii="Tahoma" w:hAnsi="Tahoma" w:cs="Tahoma"/>
          <w:lang w:val="fr-FR"/>
        </w:rPr>
        <w:t>__________.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7) L’endroit où on a commis un crime est aussi appelé _________</w:t>
      </w:r>
      <w:r w:rsidR="00F62C74" w:rsidRPr="00F62C74">
        <w:rPr>
          <w:rFonts w:ascii="Tahoma" w:hAnsi="Tahoma" w:cs="Tahoma"/>
          <w:highlight w:val="yellow"/>
          <w:lang w:val="fr-FR"/>
        </w:rPr>
        <w:t>le lieu du crime</w:t>
      </w:r>
      <w:r>
        <w:rPr>
          <w:rFonts w:ascii="Tahoma" w:hAnsi="Tahoma" w:cs="Tahoma"/>
          <w:lang w:val="fr-FR"/>
        </w:rPr>
        <w:t>__________.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 w:rsidRPr="001C2850">
        <w:rPr>
          <w:rFonts w:ascii="Tahoma" w:hAnsi="Tahoma" w:cs="Tahoma"/>
          <w:b/>
          <w:lang w:val="fr-FR"/>
        </w:rPr>
        <w:t>interroger</w:t>
      </w:r>
      <w:proofErr w:type="gramEnd"/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soirée mystère</w:t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un détective</w:t>
      </w: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>
        <w:rPr>
          <w:rFonts w:ascii="Tahoma" w:hAnsi="Tahoma" w:cs="Tahoma"/>
          <w:b/>
          <w:lang w:val="fr-FR"/>
        </w:rPr>
        <w:t>innocent</w:t>
      </w:r>
      <w:proofErr w:type="gramEnd"/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  <w:t>un vol</w:t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>voleurs</w:t>
      </w: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 w:rsidRPr="001C2850">
        <w:rPr>
          <w:rFonts w:ascii="Tahoma" w:hAnsi="Tahoma" w:cs="Tahoma"/>
          <w:b/>
          <w:lang w:val="fr-FR"/>
        </w:rPr>
        <w:t>coupable</w:t>
      </w:r>
      <w:proofErr w:type="gramEnd"/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le lieu du crime</w:t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un mot de passe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B) Lier la définition au mot de vocabulaire :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98425</wp:posOffset>
            </wp:positionV>
            <wp:extent cx="9525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hrough>
            <wp:docPr id="1" name="Picture 1" descr="Description: http://www.timolson.com/highlandnew/resource/tr/clipart/myste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timolson.com/highlandnew/resource/tr/clipart/myster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lang w:val="fr-FR"/>
        </w:rPr>
        <w:t>____</w:t>
      </w:r>
      <w:r w:rsidR="00F62C74" w:rsidRPr="00F62C74">
        <w:rPr>
          <w:rFonts w:ascii="Tahoma" w:hAnsi="Tahoma" w:cs="Tahoma"/>
          <w:highlight w:val="yellow"/>
          <w:lang w:val="fr-FR"/>
        </w:rPr>
        <w:t>C</w:t>
      </w:r>
      <w:r>
        <w:rPr>
          <w:rFonts w:ascii="Tahoma" w:hAnsi="Tahoma" w:cs="Tahoma"/>
          <w:lang w:val="fr-FR"/>
        </w:rPr>
        <w:t>_____ un indice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a) quelqu’un qui a vu un crime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____</w:t>
      </w:r>
      <w:r w:rsidR="00F62C74" w:rsidRPr="00F62C74">
        <w:rPr>
          <w:rFonts w:ascii="Tahoma" w:hAnsi="Tahoma" w:cs="Tahoma"/>
          <w:highlight w:val="yellow"/>
          <w:lang w:val="fr-FR"/>
        </w:rPr>
        <w:t>E</w:t>
      </w:r>
      <w:r>
        <w:rPr>
          <w:rFonts w:ascii="Tahoma" w:hAnsi="Tahoma" w:cs="Tahoma"/>
          <w:lang w:val="fr-FR"/>
        </w:rPr>
        <w:t>_____ un mystère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b) l’action de voler</w:t>
      </w:r>
      <w:r>
        <w:rPr>
          <w:rFonts w:ascii="Tahoma" w:hAnsi="Tahoma" w:cs="Tahoma"/>
          <w:lang w:val="fr-FR"/>
        </w:rPr>
        <w:tab/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____</w:t>
      </w:r>
      <w:r w:rsidR="00F62C74" w:rsidRPr="00F62C74">
        <w:rPr>
          <w:rFonts w:ascii="Tahoma" w:hAnsi="Tahoma" w:cs="Tahoma"/>
          <w:highlight w:val="yellow"/>
          <w:lang w:val="fr-FR"/>
        </w:rPr>
        <w:t>A</w:t>
      </w:r>
      <w:r>
        <w:rPr>
          <w:rFonts w:ascii="Tahoma" w:hAnsi="Tahoma" w:cs="Tahoma"/>
          <w:lang w:val="fr-FR"/>
        </w:rPr>
        <w:t>_____ un témoin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c) une signe, une indication</w:t>
      </w:r>
    </w:p>
    <w:p w:rsidR="0060726D" w:rsidRDefault="0060726D" w:rsidP="0060726D">
      <w:pPr>
        <w:rPr>
          <w:rFonts w:ascii="Tahoma" w:hAnsi="Tahoma" w:cs="Tahoma"/>
          <w:lang w:val="fr-FR"/>
        </w:rPr>
      </w:pPr>
      <w:bookmarkStart w:id="0" w:name="_GoBack"/>
      <w:bookmarkEnd w:id="0"/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____</w:t>
      </w:r>
      <w:r w:rsidR="00F62C74" w:rsidRPr="00F62C74">
        <w:rPr>
          <w:rFonts w:ascii="Tahoma" w:hAnsi="Tahoma" w:cs="Tahoma"/>
          <w:highlight w:val="yellow"/>
          <w:lang w:val="fr-FR"/>
        </w:rPr>
        <w:t>D</w:t>
      </w:r>
      <w:r>
        <w:rPr>
          <w:rFonts w:ascii="Tahoma" w:hAnsi="Tahoma" w:cs="Tahoma"/>
          <w:lang w:val="fr-FR"/>
        </w:rPr>
        <w:t>_____ innocent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d) qui ignore le mal, est pur</w:t>
      </w:r>
      <w:r w:rsidR="00F62C74">
        <w:rPr>
          <w:rFonts w:ascii="Tahoma" w:hAnsi="Tahoma" w:cs="Tahoma"/>
          <w:lang w:val="fr-FR"/>
        </w:rPr>
        <w:t>,</w:t>
      </w:r>
      <w:r>
        <w:rPr>
          <w:rFonts w:ascii="Tahoma" w:hAnsi="Tahoma" w:cs="Tahoma"/>
          <w:lang w:val="fr-FR"/>
        </w:rPr>
        <w:t xml:space="preserve"> sans malice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____</w:t>
      </w:r>
      <w:r w:rsidR="00F62C74" w:rsidRPr="00F62C74">
        <w:rPr>
          <w:rFonts w:ascii="Tahoma" w:hAnsi="Tahoma" w:cs="Tahoma"/>
          <w:highlight w:val="yellow"/>
          <w:lang w:val="fr-FR"/>
        </w:rPr>
        <w:t>B</w:t>
      </w:r>
      <w:r>
        <w:rPr>
          <w:rFonts w:ascii="Tahoma" w:hAnsi="Tahoma" w:cs="Tahoma"/>
          <w:lang w:val="fr-FR"/>
        </w:rPr>
        <w:t>_____ le vol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e) une chose cache, secrète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B723EF" w:rsidRPr="0060726D" w:rsidRDefault="00B723EF">
      <w:pPr>
        <w:rPr>
          <w:lang w:val="fr-FR"/>
        </w:rPr>
      </w:pPr>
    </w:p>
    <w:sectPr w:rsidR="00B723EF" w:rsidRPr="00607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6D"/>
    <w:rsid w:val="0060726D"/>
    <w:rsid w:val="00B723EF"/>
    <w:rsid w:val="00CF3942"/>
    <w:rsid w:val="00F6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2014-03-27T20:00:00Z</dcterms:created>
  <dcterms:modified xsi:type="dcterms:W3CDTF">2014-03-27T20:02:00Z</dcterms:modified>
</cp:coreProperties>
</file>